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EE" w:rsidRPr="007642EE" w:rsidRDefault="007642EE" w:rsidP="007642EE">
      <w:pPr>
        <w:pStyle w:val="a3"/>
        <w:jc w:val="right"/>
        <w:rPr>
          <w:rFonts w:ascii="Times New Roman" w:hAnsi="Times New Roman" w:cs="Times New Roman"/>
          <w:sz w:val="28"/>
        </w:rPr>
      </w:pPr>
      <w:r w:rsidRPr="007642EE">
        <w:rPr>
          <w:rFonts w:ascii="Times New Roman" w:hAnsi="Times New Roman" w:cs="Times New Roman"/>
          <w:sz w:val="28"/>
        </w:rPr>
        <w:t>Утверждаю</w:t>
      </w:r>
    </w:p>
    <w:p w:rsidR="007642EE" w:rsidRPr="007642EE" w:rsidRDefault="007642EE" w:rsidP="007642EE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7642EE">
        <w:rPr>
          <w:rFonts w:ascii="Times New Roman" w:hAnsi="Times New Roman" w:cs="Times New Roman"/>
          <w:sz w:val="28"/>
        </w:rPr>
        <w:t>И.о</w:t>
      </w:r>
      <w:proofErr w:type="spellEnd"/>
      <w:r w:rsidRPr="007642EE">
        <w:rPr>
          <w:rFonts w:ascii="Times New Roman" w:hAnsi="Times New Roman" w:cs="Times New Roman"/>
          <w:sz w:val="28"/>
        </w:rPr>
        <w:t>. директора</w:t>
      </w:r>
    </w:p>
    <w:p w:rsidR="007642EE" w:rsidRPr="007642EE" w:rsidRDefault="007642EE" w:rsidP="007642EE">
      <w:pPr>
        <w:pStyle w:val="a3"/>
        <w:tabs>
          <w:tab w:val="left" w:pos="5940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</w:t>
      </w:r>
      <w:r>
        <w:rPr>
          <w:rFonts w:ascii="Times New Roman" w:hAnsi="Times New Roman" w:cs="Times New Roman"/>
          <w:sz w:val="28"/>
        </w:rPr>
        <w:tab/>
      </w:r>
      <w:r w:rsidRPr="007642EE">
        <w:rPr>
          <w:rFonts w:ascii="Times New Roman" w:hAnsi="Times New Roman" w:cs="Times New Roman"/>
          <w:sz w:val="28"/>
        </w:rPr>
        <w:t>Житнушкина А.В.</w:t>
      </w:r>
    </w:p>
    <w:p w:rsidR="007642EE" w:rsidRPr="007642EE" w:rsidRDefault="007642EE" w:rsidP="007642EE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7642EE">
        <w:rPr>
          <w:rFonts w:ascii="Times New Roman" w:hAnsi="Times New Roman" w:cs="Times New Roman"/>
          <w:b/>
          <w:sz w:val="28"/>
        </w:rPr>
        <w:t>Приказ №1.2 от 25.01.2023г.</w:t>
      </w:r>
    </w:p>
    <w:p w:rsidR="007642EE" w:rsidRDefault="007642EE" w:rsidP="007642EE">
      <w:pPr>
        <w:jc w:val="center"/>
        <w:rPr>
          <w:rFonts w:ascii="Times New Roman" w:hAnsi="Times New Roman" w:cs="Times New Roman"/>
          <w:b/>
          <w:sz w:val="28"/>
        </w:rPr>
      </w:pPr>
    </w:p>
    <w:p w:rsidR="007642EE" w:rsidRPr="007642EE" w:rsidRDefault="007642EE" w:rsidP="007642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</w:t>
      </w:r>
      <w:r w:rsidRPr="007642EE">
        <w:rPr>
          <w:rFonts w:ascii="Times New Roman" w:hAnsi="Times New Roman" w:cs="Times New Roman"/>
          <w:b/>
          <w:sz w:val="28"/>
        </w:rPr>
        <w:t>ис</w:t>
      </w:r>
      <w:r w:rsidRPr="007642EE">
        <w:rPr>
          <w:rFonts w:ascii="Times New Roman" w:hAnsi="Times New Roman" w:cs="Times New Roman"/>
          <w:b/>
          <w:sz w:val="28"/>
        </w:rPr>
        <w:t>ленности воспитанников, обучающихся по основной образовательной программе дошкольного общего образования</w:t>
      </w:r>
      <w:r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</w:p>
    <w:p w:rsidR="007642EE" w:rsidRDefault="007642E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42EE" w:rsidTr="007642EE">
        <w:tc>
          <w:tcPr>
            <w:tcW w:w="4672" w:type="dxa"/>
          </w:tcPr>
          <w:p w:rsidR="007642EE" w:rsidRDefault="007642EE">
            <w:r>
              <w:t>Общая численность воспитанников</w:t>
            </w:r>
          </w:p>
        </w:tc>
        <w:tc>
          <w:tcPr>
            <w:tcW w:w="4673" w:type="dxa"/>
          </w:tcPr>
          <w:p w:rsidR="007642EE" w:rsidRDefault="007642EE">
            <w:r>
              <w:t>12</w:t>
            </w:r>
          </w:p>
        </w:tc>
      </w:tr>
      <w:tr w:rsidR="007642EE" w:rsidTr="007642EE">
        <w:tc>
          <w:tcPr>
            <w:tcW w:w="4672" w:type="dxa"/>
          </w:tcPr>
          <w:p w:rsidR="007642EE" w:rsidRDefault="007642EE">
            <w:r>
              <w:t>число</w:t>
            </w:r>
            <w:r>
              <w:t xml:space="preserve">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673" w:type="dxa"/>
          </w:tcPr>
          <w:p w:rsidR="007642EE" w:rsidRDefault="007642EE">
            <w:r>
              <w:t>12</w:t>
            </w:r>
          </w:p>
        </w:tc>
      </w:tr>
      <w:tr w:rsidR="007642EE" w:rsidTr="007642EE">
        <w:tc>
          <w:tcPr>
            <w:tcW w:w="4672" w:type="dxa"/>
          </w:tcPr>
          <w:p w:rsidR="007642EE" w:rsidRDefault="007642EE" w:rsidP="007642EE">
            <w:r>
              <w:t xml:space="preserve"> число</w:t>
            </w:r>
            <w:r>
              <w:t xml:space="preserve">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  <w:p w:rsidR="007642EE" w:rsidRDefault="007642EE"/>
        </w:tc>
        <w:tc>
          <w:tcPr>
            <w:tcW w:w="4673" w:type="dxa"/>
          </w:tcPr>
          <w:p w:rsidR="007642EE" w:rsidRDefault="007642EE">
            <w:r>
              <w:t>0</w:t>
            </w:r>
          </w:p>
        </w:tc>
      </w:tr>
      <w:tr w:rsidR="007642EE" w:rsidTr="007642EE">
        <w:tc>
          <w:tcPr>
            <w:tcW w:w="4672" w:type="dxa"/>
          </w:tcPr>
          <w:p w:rsidR="007642EE" w:rsidRDefault="007642EE" w:rsidP="007642EE">
            <w:r>
              <w:t>число</w:t>
            </w:r>
            <w:r>
              <w:t xml:space="preserve"> обучающихся за счет местных бюджетов (в том числе с выделением численности обучающихся, являющихся иностранными гражданами)</w:t>
            </w:r>
          </w:p>
          <w:p w:rsidR="007642EE" w:rsidRDefault="007642EE"/>
        </w:tc>
        <w:tc>
          <w:tcPr>
            <w:tcW w:w="4673" w:type="dxa"/>
          </w:tcPr>
          <w:p w:rsidR="007642EE" w:rsidRDefault="007642EE">
            <w:r>
              <w:t>0</w:t>
            </w:r>
          </w:p>
        </w:tc>
      </w:tr>
      <w:tr w:rsidR="007642EE" w:rsidTr="007642EE">
        <w:tc>
          <w:tcPr>
            <w:tcW w:w="4672" w:type="dxa"/>
          </w:tcPr>
          <w:p w:rsidR="007642EE" w:rsidRDefault="007642EE" w:rsidP="007642EE">
            <w:r>
              <w:t>число</w:t>
            </w:r>
            <w:r>
              <w:t xml:space="preserve">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  <w:p w:rsidR="007642EE" w:rsidRDefault="007642EE"/>
        </w:tc>
        <w:tc>
          <w:tcPr>
            <w:tcW w:w="4673" w:type="dxa"/>
          </w:tcPr>
          <w:p w:rsidR="007642EE" w:rsidRDefault="007642EE">
            <w:r>
              <w:t>0</w:t>
            </w:r>
          </w:p>
        </w:tc>
      </w:tr>
      <w:tr w:rsidR="007642EE" w:rsidTr="007642EE">
        <w:tc>
          <w:tcPr>
            <w:tcW w:w="4672" w:type="dxa"/>
          </w:tcPr>
          <w:p w:rsidR="007642EE" w:rsidRDefault="007642EE" w:rsidP="007642EE">
            <w:r>
              <w:t xml:space="preserve"> численности обучающихся, являющихся </w:t>
            </w:r>
            <w:r>
              <w:t>иностранными гражданами</w:t>
            </w:r>
          </w:p>
          <w:p w:rsidR="007642EE" w:rsidRDefault="007642EE"/>
        </w:tc>
        <w:tc>
          <w:tcPr>
            <w:tcW w:w="4673" w:type="dxa"/>
          </w:tcPr>
          <w:p w:rsidR="007642EE" w:rsidRDefault="007642EE">
            <w:r>
              <w:t>0</w:t>
            </w:r>
          </w:p>
        </w:tc>
      </w:tr>
    </w:tbl>
    <w:p w:rsidR="007642EE" w:rsidRDefault="007642EE"/>
    <w:sectPr w:rsidR="0076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EE"/>
    <w:rsid w:val="007642EE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C029"/>
  <w15:chartTrackingRefBased/>
  <w15:docId w15:val="{F6BDD904-D160-4C71-8F9E-3DC24EB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2EE"/>
    <w:pPr>
      <w:spacing w:after="0" w:line="240" w:lineRule="auto"/>
    </w:pPr>
  </w:style>
  <w:style w:type="table" w:styleId="a4">
    <w:name w:val="Table Grid"/>
    <w:basedOn w:val="a1"/>
    <w:uiPriority w:val="39"/>
    <w:rsid w:val="0076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2023-04-25T10:22:00Z</dcterms:created>
  <dcterms:modified xsi:type="dcterms:W3CDTF">2023-04-25T10:29:00Z</dcterms:modified>
</cp:coreProperties>
</file>